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5D8" w:rsidRDefault="009E4D88">
      <w:pPr>
        <w:spacing w:after="0"/>
        <w:ind w:left="0" w:right="594" w:firstLine="0"/>
        <w:jc w:val="right"/>
      </w:pPr>
      <w:r>
        <w:rPr>
          <w:rFonts w:ascii="Arial" w:eastAsia="Arial" w:hAnsi="Arial" w:cs="Arial"/>
          <w:color w:val="1F4E79"/>
          <w:sz w:val="22"/>
        </w:rPr>
        <w:t xml:space="preserve">Bayerisches Staatsministerium für  </w:t>
      </w:r>
    </w:p>
    <w:p w:rsidR="00DA55D8" w:rsidRDefault="009E4D88">
      <w:pPr>
        <w:tabs>
          <w:tab w:val="center" w:pos="7430"/>
        </w:tabs>
        <w:spacing w:after="420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Arial" w:eastAsia="Arial" w:hAnsi="Arial" w:cs="Arial"/>
          <w:color w:val="1F4E79"/>
          <w:sz w:val="22"/>
        </w:rPr>
        <w:t>Unterricht und Kultus</w:t>
      </w:r>
      <w:r>
        <w:rPr>
          <w:color w:val="1F4E79"/>
          <w:sz w:val="28"/>
          <w:vertAlign w:val="subscript"/>
        </w:rPr>
        <w:t xml:space="preserve"> </w:t>
      </w:r>
    </w:p>
    <w:p w:rsidR="00DA55D8" w:rsidRDefault="009E4D88">
      <w:pPr>
        <w:pStyle w:val="berschrift1"/>
      </w:pPr>
      <w:r>
        <w:t xml:space="preserve">Informationen zur Notbetreuung vom 16. bis 22. Dezember 2020 </w:t>
      </w:r>
    </w:p>
    <w:p w:rsidR="00DA55D8" w:rsidRDefault="009E4D88">
      <w:pPr>
        <w:ind w:left="-5"/>
      </w:pPr>
      <w:r>
        <w:t xml:space="preserve">Sehr geehrte Damen und Herren, liebe Eltern und Erziehungsberechtigte,  </w:t>
      </w:r>
    </w:p>
    <w:p w:rsidR="009E4D88" w:rsidRDefault="009E4D88" w:rsidP="009E4D88">
      <w:pPr>
        <w:spacing w:after="36"/>
        <w:ind w:left="0" w:firstLine="0"/>
      </w:pPr>
      <w:r>
        <w:t xml:space="preserve"> </w:t>
      </w:r>
    </w:p>
    <w:p w:rsidR="00DA55D8" w:rsidRDefault="009E4D88" w:rsidP="009E4D88">
      <w:pPr>
        <w:spacing w:after="36"/>
        <w:ind w:left="0" w:firstLine="0"/>
      </w:pPr>
      <w:r>
        <w:t xml:space="preserve">die Staatsregierung hat entschieden, dass vom 16. bis 22. Dezember 2020 kein Präsenzunterricht mehr stattfindet. Der letzte Tag mit Präsenzunterricht vor den Weihnachtsferien 2020 ist somit bereits am </w:t>
      </w:r>
      <w:r>
        <w:rPr>
          <w:b/>
          <w:u w:val="single" w:color="000000"/>
        </w:rPr>
        <w:t>Dienstag, den 15. Dezember</w:t>
      </w:r>
      <w:r>
        <w:t xml:space="preserve">.  </w:t>
      </w:r>
    </w:p>
    <w:p w:rsidR="00DA55D8" w:rsidRDefault="009E4D88">
      <w:pPr>
        <w:ind w:left="-5"/>
      </w:pPr>
      <w:r>
        <w:t>Die Schülerinnen und Schü</w:t>
      </w:r>
      <w:r>
        <w:t xml:space="preserve">ler sollen in den Tagen vor Weihnachten weniger Kontakte zu </w:t>
      </w:r>
    </w:p>
    <w:p w:rsidR="009E4D88" w:rsidRDefault="009E4D88" w:rsidP="009E4D88">
      <w:pPr>
        <w:ind w:left="-5"/>
      </w:pPr>
      <w:r>
        <w:t xml:space="preserve">Mitmenschen haben als sonst. So wollen wir das Risiko einer Corona-Infektion vor Weihnachten senken – Sie und Ihre Familien sollen das Weihnachtsfest möglichst sicher feiern können. </w:t>
      </w:r>
      <w:r>
        <w:rPr>
          <w:b/>
        </w:rPr>
        <w:t xml:space="preserve">Bitte helfen </w:t>
      </w:r>
      <w:r>
        <w:rPr>
          <w:b/>
        </w:rPr>
        <w:t xml:space="preserve">Sie daher auch im familiären Umfeld mit und vermeiden Sie ganz besonders in dieser Zeit alle unnötigen Kontakte. </w:t>
      </w:r>
    </w:p>
    <w:p w:rsidR="009E4D88" w:rsidRDefault="009E4D88" w:rsidP="009E4D88">
      <w:pPr>
        <w:ind w:left="-5"/>
      </w:pPr>
    </w:p>
    <w:p w:rsidR="00DA55D8" w:rsidRDefault="009E4D88" w:rsidP="009E4D88">
      <w:pPr>
        <w:ind w:left="-5"/>
      </w:pPr>
      <w:r>
        <w:rPr>
          <w:b/>
        </w:rPr>
        <w:t xml:space="preserve">Die Schulen bieten – soweit das Infektionsgeschehen es zulässt – vom 16. bis 18. sowie am </w:t>
      </w:r>
    </w:p>
    <w:p w:rsidR="00DA55D8" w:rsidRDefault="009E4D88">
      <w:pPr>
        <w:spacing w:after="88"/>
        <w:ind w:left="-5"/>
      </w:pPr>
      <w:r>
        <w:rPr>
          <w:b/>
        </w:rPr>
        <w:t xml:space="preserve">21./22. Dezember 2020 eine Notbetreuung an </w:t>
      </w:r>
    </w:p>
    <w:p w:rsidR="00DA55D8" w:rsidRDefault="009E4D88">
      <w:pPr>
        <w:numPr>
          <w:ilvl w:val="0"/>
          <w:numId w:val="1"/>
        </w:numPr>
        <w:spacing w:after="55"/>
        <w:ind w:hanging="360"/>
      </w:pPr>
      <w:r>
        <w:rPr>
          <w:b/>
        </w:rPr>
        <w:t>für S</w:t>
      </w:r>
      <w:r>
        <w:rPr>
          <w:b/>
        </w:rPr>
        <w:t xml:space="preserve">chülerinnen und Schüler der Jahrgangsstufen 1 bis 6,  </w:t>
      </w:r>
    </w:p>
    <w:p w:rsidR="00DA55D8" w:rsidRDefault="009E4D88">
      <w:pPr>
        <w:numPr>
          <w:ilvl w:val="0"/>
          <w:numId w:val="1"/>
        </w:numPr>
        <w:spacing w:after="31"/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6356985</wp:posOffset>
            </wp:positionH>
            <wp:positionV relativeFrom="page">
              <wp:posOffset>268605</wp:posOffset>
            </wp:positionV>
            <wp:extent cx="567690" cy="34353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für alle Schülerinnen und Schüler von Förderzentren sowie an anderen Förderschulen mit angeschlossenen Heimen einschließlich der Schulvorbereitenden Einrichtungen (SVE). An der Schule für Kranke beste</w:t>
      </w:r>
      <w:r>
        <w:rPr>
          <w:b/>
        </w:rPr>
        <w:t xml:space="preserve">ht die Möglichkeit, eine Notbetreuung anzubieten.  </w:t>
      </w:r>
    </w:p>
    <w:p w:rsidR="00DA55D8" w:rsidRDefault="009E4D88" w:rsidP="009E4D88">
      <w:pPr>
        <w:spacing w:after="34"/>
        <w:ind w:left="0" w:firstLine="0"/>
      </w:pPr>
      <w:r>
        <w:t xml:space="preserve"> </w:t>
      </w:r>
      <w:r>
        <w:t xml:space="preserve">Ihr Kind kann an der Notbetreuung teilnehmen, wenn  </w:t>
      </w:r>
    </w:p>
    <w:p w:rsidR="00DA55D8" w:rsidRDefault="009E4D88">
      <w:pPr>
        <w:numPr>
          <w:ilvl w:val="0"/>
          <w:numId w:val="1"/>
        </w:numPr>
        <w:spacing w:after="82"/>
        <w:ind w:hanging="360"/>
      </w:pPr>
      <w:r>
        <w:t xml:space="preserve">Sie Ihren Jahresurlaub bereits aufgebraucht haben bzw. Ihr Arbeitgeber Sie an diesen Tagen nicht freistellen kann </w:t>
      </w:r>
      <w:r>
        <w:rPr>
          <w:b/>
        </w:rPr>
        <w:t>oder</w:t>
      </w:r>
      <w:r>
        <w:t xml:space="preserve"> </w:t>
      </w:r>
    </w:p>
    <w:p w:rsidR="00DA55D8" w:rsidRDefault="009E4D88">
      <w:pPr>
        <w:numPr>
          <w:ilvl w:val="0"/>
          <w:numId w:val="1"/>
        </w:numPr>
        <w:spacing w:after="79"/>
        <w:ind w:hanging="360"/>
      </w:pPr>
      <w:r>
        <w:t xml:space="preserve">beide Elternteile (bzw. die oder der Alleinerziehende) in einem sog. systemrelevanten Beruf arbeiten </w:t>
      </w:r>
      <w:r>
        <w:rPr>
          <w:b/>
        </w:rPr>
        <w:t>oder</w:t>
      </w:r>
      <w:r>
        <w:t xml:space="preserve"> </w:t>
      </w:r>
    </w:p>
    <w:p w:rsidR="00DA55D8" w:rsidRDefault="009E4D88">
      <w:pPr>
        <w:numPr>
          <w:ilvl w:val="0"/>
          <w:numId w:val="1"/>
        </w:numPr>
        <w:spacing w:after="82"/>
        <w:ind w:hanging="360"/>
      </w:pPr>
      <w:r>
        <w:t xml:space="preserve">Sie z. B. selbstständig bzw. freiberuflich tätig sind und daher dringenden Betreuungsbedarf haben </w:t>
      </w:r>
      <w:r>
        <w:rPr>
          <w:b/>
        </w:rPr>
        <w:t>oder</w:t>
      </w:r>
      <w:r>
        <w:t xml:space="preserve"> </w:t>
      </w:r>
    </w:p>
    <w:p w:rsidR="00DA55D8" w:rsidRDefault="009E4D88">
      <w:pPr>
        <w:numPr>
          <w:ilvl w:val="0"/>
          <w:numId w:val="1"/>
        </w:numPr>
        <w:spacing w:after="4"/>
        <w:ind w:hanging="360"/>
      </w:pPr>
      <w:r>
        <w:t>Sie alleinerziehend sind und keine andere Bet</w:t>
      </w:r>
      <w:r>
        <w:t xml:space="preserve">reuungsmöglichkeit finden.  </w:t>
      </w:r>
    </w:p>
    <w:p w:rsidR="009E4D88" w:rsidRDefault="009E4D88" w:rsidP="009E4D88">
      <w:pPr>
        <w:spacing w:after="37"/>
        <w:ind w:left="358" w:firstLine="0"/>
      </w:pPr>
      <w:r>
        <w:t xml:space="preserve"> </w:t>
      </w:r>
    </w:p>
    <w:p w:rsidR="00DA55D8" w:rsidRDefault="009E4D88" w:rsidP="009E4D88">
      <w:pPr>
        <w:spacing w:after="37"/>
        <w:ind w:left="358" w:firstLine="0"/>
      </w:pPr>
      <w:r>
        <w:t xml:space="preserve">Schülerinnen und Schüler an Förderschulen (einschließlich der Kinder in der SVE) bzw. </w:t>
      </w:r>
    </w:p>
    <w:p w:rsidR="00DA55D8" w:rsidRDefault="009E4D88">
      <w:pPr>
        <w:ind w:left="-5"/>
      </w:pPr>
      <w:r>
        <w:t>Schülerinnen und -schüler mit Behinderung oder entsprechender Beeinträchtigung, die eine Betreuung notwendig macht, sowie an Schulen für K</w:t>
      </w:r>
      <w:r>
        <w:t xml:space="preserve">ranke können die Notbetreuung nach Anmeldung besuchen. </w:t>
      </w:r>
    </w:p>
    <w:p w:rsidR="00DA55D8" w:rsidRDefault="009E4D88">
      <w:pPr>
        <w:spacing w:after="31"/>
        <w:ind w:left="-5"/>
      </w:pPr>
      <w:r>
        <w:rPr>
          <w:b/>
          <w:u w:val="single" w:color="000000"/>
        </w:rPr>
        <w:t>Bitte bedenken Sie aber</w:t>
      </w:r>
      <w:r>
        <w:t xml:space="preserve">: </w:t>
      </w:r>
      <w:r>
        <w:rPr>
          <w:b/>
        </w:rPr>
        <w:t>Je mehr Kinder die Notbetreuung besuchen, desto mehr Kontakte haben sie. Nehmen Sie das Angebot daher nur in Anspruch, wenn Sie Ihr Kind an diesen beiden Tagen nicht selbst be</w:t>
      </w:r>
      <w:r>
        <w:rPr>
          <w:b/>
        </w:rPr>
        <w:t>treuen können.</w:t>
      </w:r>
      <w:r>
        <w:t xml:space="preserve">  </w:t>
      </w:r>
    </w:p>
    <w:p w:rsidR="00DA55D8" w:rsidRDefault="009E4D88">
      <w:pPr>
        <w:ind w:left="-5"/>
      </w:pPr>
      <w:r>
        <w:t xml:space="preserve">Weitere Informationen erhalten Sie direkt von Ihrer Schule.  </w:t>
      </w:r>
    </w:p>
    <w:p w:rsidR="00DA55D8" w:rsidRDefault="009E4D88" w:rsidP="009E4D88">
      <w:pPr>
        <w:spacing w:after="34"/>
        <w:ind w:left="0" w:firstLine="0"/>
      </w:pPr>
      <w:r>
        <w:t xml:space="preserve"> </w:t>
      </w:r>
      <w:bookmarkStart w:id="0" w:name="_GoBack"/>
      <w:bookmarkEnd w:id="0"/>
      <w:r>
        <w:rPr>
          <w:b/>
        </w:rPr>
        <w:t xml:space="preserve">Ihr Bayerisches Staatsministerium für Unterricht und Kultus </w:t>
      </w:r>
    </w:p>
    <w:sectPr w:rsidR="00DA55D8">
      <w:pgSz w:w="11906" w:h="16838"/>
      <w:pgMar w:top="1440" w:right="144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A7B19"/>
    <w:multiLevelType w:val="hybridMultilevel"/>
    <w:tmpl w:val="85A81EEC"/>
    <w:lvl w:ilvl="0" w:tplc="B42232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E56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A56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ABA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ECD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061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A47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6DE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461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D8"/>
    <w:rsid w:val="009E4D88"/>
    <w:rsid w:val="00DA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FF79"/>
  <w15:docId w15:val="{D32DB7BC-8512-4451-82D6-26B0EF82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33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75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Pacius, Philipp (StMUK)</dc:creator>
  <cp:keywords/>
  <cp:lastModifiedBy>Sekretariat</cp:lastModifiedBy>
  <cp:revision>3</cp:revision>
  <cp:lastPrinted>2020-12-15T07:12:00Z</cp:lastPrinted>
  <dcterms:created xsi:type="dcterms:W3CDTF">2020-12-15T07:12:00Z</dcterms:created>
  <dcterms:modified xsi:type="dcterms:W3CDTF">2020-12-15T07:12:00Z</dcterms:modified>
</cp:coreProperties>
</file>